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88" w:rsidRPr="007B5AA3" w:rsidRDefault="008D216B" w:rsidP="00136388">
      <w:pPr>
        <w:rPr>
          <w:sz w:val="28"/>
          <w:szCs w:val="28"/>
        </w:rPr>
      </w:pPr>
      <w:r>
        <w:rPr>
          <w:sz w:val="28"/>
          <w:szCs w:val="28"/>
        </w:rPr>
        <w:t>от «15</w:t>
      </w:r>
      <w:r w:rsidR="00136388" w:rsidRPr="007B5AA3">
        <w:rPr>
          <w:sz w:val="28"/>
          <w:szCs w:val="28"/>
        </w:rPr>
        <w:t xml:space="preserve">» </w:t>
      </w:r>
      <w:r w:rsidR="00A4167F">
        <w:rPr>
          <w:sz w:val="28"/>
          <w:szCs w:val="28"/>
        </w:rPr>
        <w:t>декаб</w:t>
      </w:r>
      <w:r>
        <w:rPr>
          <w:sz w:val="28"/>
          <w:szCs w:val="28"/>
        </w:rPr>
        <w:t>ря 2016 года № 798</w:t>
      </w:r>
    </w:p>
    <w:p w:rsidR="00136388" w:rsidRPr="007B5AA3" w:rsidRDefault="00136388" w:rsidP="00136388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  <w:b w:val="0"/>
        </w:rPr>
      </w:pPr>
      <w:r w:rsidRPr="007B5AA3">
        <w:rPr>
          <w:rFonts w:ascii="Times New Roman" w:hAnsi="Times New Roman" w:cs="Times New Roman"/>
          <w:b w:val="0"/>
          <w:sz w:val="28"/>
          <w:szCs w:val="28"/>
        </w:rPr>
        <w:t>пос. Свободный</w:t>
      </w:r>
      <w:r w:rsidRPr="007B5AA3">
        <w:rPr>
          <w:rFonts w:ascii="Times New Roman" w:hAnsi="Times New Roman" w:cs="Times New Roman"/>
          <w:b w:val="0"/>
        </w:rPr>
        <w:t xml:space="preserve"> </w:t>
      </w:r>
    </w:p>
    <w:p w:rsidR="00136388" w:rsidRDefault="00136388" w:rsidP="00136388">
      <w:pPr>
        <w:jc w:val="right"/>
      </w:pPr>
    </w:p>
    <w:p w:rsidR="00136388" w:rsidRPr="000E598A" w:rsidRDefault="00136388" w:rsidP="00136388">
      <w:pPr>
        <w:jc w:val="center"/>
        <w:rPr>
          <w:i/>
          <w:sz w:val="28"/>
          <w:szCs w:val="28"/>
        </w:rPr>
      </w:pPr>
      <w:r w:rsidRPr="00A07178">
        <w:rPr>
          <w:b/>
          <w:i/>
          <w:sz w:val="28"/>
          <w:szCs w:val="28"/>
        </w:rPr>
        <w:t xml:space="preserve">Об утверждении административного регламента </w:t>
      </w:r>
      <w:r>
        <w:rPr>
          <w:b/>
          <w:i/>
          <w:sz w:val="28"/>
          <w:szCs w:val="28"/>
        </w:rPr>
        <w:t xml:space="preserve">по </w:t>
      </w:r>
      <w:r w:rsidRPr="00A07178">
        <w:rPr>
          <w:b/>
          <w:i/>
          <w:sz w:val="28"/>
          <w:szCs w:val="28"/>
        </w:rPr>
        <w:t>предоставлени</w:t>
      </w:r>
      <w:r>
        <w:rPr>
          <w:b/>
          <w:i/>
          <w:sz w:val="28"/>
          <w:szCs w:val="28"/>
        </w:rPr>
        <w:t>ю</w:t>
      </w:r>
      <w:r w:rsidRPr="00A07178">
        <w:rPr>
          <w:b/>
          <w:i/>
          <w:sz w:val="28"/>
          <w:szCs w:val="28"/>
        </w:rPr>
        <w:t xml:space="preserve"> администрацией городского </w:t>
      </w:r>
      <w:proofErr w:type="gramStart"/>
      <w:r w:rsidRPr="00A07178">
        <w:rPr>
          <w:b/>
          <w:i/>
          <w:sz w:val="28"/>
          <w:szCs w:val="28"/>
        </w:rPr>
        <w:t>округа</w:t>
      </w:r>
      <w:proofErr w:type="gramEnd"/>
      <w:r w:rsidRPr="00A07178">
        <w:rPr>
          <w:b/>
          <w:i/>
          <w:sz w:val="28"/>
          <w:szCs w:val="28"/>
        </w:rPr>
        <w:t xml:space="preserve"> ЗАТО Свободный муниципальной услуги «</w:t>
      </w:r>
      <w:r w:rsidRPr="007A6161">
        <w:rPr>
          <w:b/>
          <w:i/>
          <w:sz w:val="28"/>
          <w:szCs w:val="28"/>
        </w:rPr>
        <w:t>Передач</w:t>
      </w:r>
      <w:r>
        <w:rPr>
          <w:b/>
          <w:i/>
          <w:sz w:val="28"/>
          <w:szCs w:val="28"/>
        </w:rPr>
        <w:t>а</w:t>
      </w:r>
      <w:r w:rsidRPr="007A6161">
        <w:rPr>
          <w:b/>
          <w:i/>
          <w:sz w:val="28"/>
          <w:szCs w:val="28"/>
        </w:rPr>
        <w:t xml:space="preserve"> имущества</w:t>
      </w:r>
      <w:r>
        <w:rPr>
          <w:b/>
          <w:i/>
          <w:sz w:val="28"/>
          <w:szCs w:val="28"/>
        </w:rPr>
        <w:t xml:space="preserve"> </w:t>
      </w:r>
      <w:r w:rsidRPr="007A6161">
        <w:rPr>
          <w:b/>
          <w:i/>
          <w:sz w:val="28"/>
          <w:szCs w:val="28"/>
        </w:rPr>
        <w:t>муниципальной казны в безвозмездное</w:t>
      </w:r>
      <w:r>
        <w:rPr>
          <w:b/>
          <w:i/>
          <w:sz w:val="28"/>
          <w:szCs w:val="28"/>
        </w:rPr>
        <w:t xml:space="preserve"> </w:t>
      </w:r>
      <w:r w:rsidRPr="007A6161">
        <w:rPr>
          <w:b/>
          <w:i/>
          <w:sz w:val="28"/>
          <w:szCs w:val="28"/>
        </w:rPr>
        <w:t>пользование</w:t>
      </w:r>
      <w:r w:rsidRPr="00A07178">
        <w:rPr>
          <w:b/>
          <w:i/>
          <w:sz w:val="28"/>
          <w:szCs w:val="28"/>
        </w:rPr>
        <w:t>»</w:t>
      </w:r>
    </w:p>
    <w:p w:rsidR="00136388" w:rsidRDefault="00136388" w:rsidP="0013638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в новой редакции</w:t>
      </w:r>
    </w:p>
    <w:p w:rsidR="00136388" w:rsidRPr="002A7185" w:rsidRDefault="00136388" w:rsidP="00136388">
      <w:pPr>
        <w:pStyle w:val="af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6388" w:rsidRPr="00B72E16" w:rsidRDefault="00136388" w:rsidP="00136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 соответствии с Федеральным законо</w:t>
      </w:r>
      <w:r w:rsidRPr="000E20DF">
        <w:rPr>
          <w:bCs/>
          <w:iCs/>
          <w:sz w:val="28"/>
          <w:szCs w:val="28"/>
        </w:rPr>
        <w:t xml:space="preserve">м </w:t>
      </w:r>
      <w:r w:rsidRPr="00B72E16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B72E16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72E16">
        <w:rPr>
          <w:sz w:val="28"/>
          <w:szCs w:val="28"/>
        </w:rPr>
        <w:t>Об организации предоставления государственных и муни</w:t>
      </w:r>
      <w:r>
        <w:rPr>
          <w:sz w:val="28"/>
          <w:szCs w:val="28"/>
        </w:rPr>
        <w:t>ципальных услуг»</w:t>
      </w:r>
      <w:r w:rsidRPr="00B72E16">
        <w:rPr>
          <w:sz w:val="28"/>
          <w:szCs w:val="28"/>
        </w:rPr>
        <w:t xml:space="preserve">, </w:t>
      </w:r>
      <w:hyperlink r:id="rId7" w:history="1">
        <w:r w:rsidRPr="00B72E16">
          <w:rPr>
            <w:sz w:val="28"/>
            <w:szCs w:val="28"/>
          </w:rPr>
          <w:t>ст. 16</w:t>
        </w:r>
      </w:hyperlink>
      <w:r w:rsidRPr="00B72E16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B72E16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72E1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756B">
        <w:rPr>
          <w:bCs/>
          <w:iCs/>
          <w:sz w:val="28"/>
          <w:szCs w:val="28"/>
        </w:rPr>
        <w:t xml:space="preserve">, </w:t>
      </w:r>
      <w:r w:rsidRPr="0075754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575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57549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>№ 135-ФЗ «О защите конкуренции»,</w:t>
      </w:r>
      <w:r w:rsidR="00AF6ECE">
        <w:rPr>
          <w:sz w:val="28"/>
          <w:szCs w:val="28"/>
        </w:rPr>
        <w:t xml:space="preserve"> Федеральным законом</w:t>
      </w:r>
      <w:r w:rsidR="00AF6ECE" w:rsidRPr="00AF6ECE">
        <w:rPr>
          <w:sz w:val="28"/>
          <w:szCs w:val="28"/>
        </w:rPr>
        <w:t xml:space="preserve"> от 24.11.1995 N 181-ФЗ "О социальной защите инвалидов в Российской Федерации"</w:t>
      </w:r>
      <w:r w:rsidR="00AF6ECE">
        <w:rPr>
          <w:sz w:val="28"/>
          <w:szCs w:val="28"/>
        </w:rPr>
        <w:t>,</w:t>
      </w:r>
      <w:r w:rsidR="00AF6ECE" w:rsidRPr="00AF6ECE">
        <w:rPr>
          <w:sz w:val="28"/>
          <w:szCs w:val="28"/>
        </w:rPr>
        <w:t xml:space="preserve"> </w:t>
      </w:r>
      <w:r w:rsidRPr="00B7722D">
        <w:rPr>
          <w:sz w:val="28"/>
          <w:szCs w:val="28"/>
        </w:rPr>
        <w:t>Законом Российской</w:t>
      </w:r>
      <w:r>
        <w:rPr>
          <w:sz w:val="28"/>
          <w:szCs w:val="28"/>
        </w:rPr>
        <w:t xml:space="preserve"> </w:t>
      </w:r>
      <w:r w:rsidRPr="00B7722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B7722D">
        <w:rPr>
          <w:sz w:val="28"/>
          <w:szCs w:val="28"/>
        </w:rPr>
        <w:t>от 14.07.1992</w:t>
      </w:r>
      <w:r>
        <w:rPr>
          <w:sz w:val="28"/>
          <w:szCs w:val="28"/>
        </w:rPr>
        <w:t xml:space="preserve"> </w:t>
      </w:r>
      <w:r w:rsidRPr="00B7722D">
        <w:rPr>
          <w:sz w:val="28"/>
          <w:szCs w:val="28"/>
        </w:rPr>
        <w:t>№</w:t>
      </w:r>
      <w:r>
        <w:rPr>
          <w:sz w:val="28"/>
          <w:szCs w:val="28"/>
        </w:rPr>
        <w:t xml:space="preserve">3297-1 </w:t>
      </w:r>
      <w:r w:rsidRPr="00B7722D">
        <w:rPr>
          <w:sz w:val="28"/>
          <w:szCs w:val="28"/>
        </w:rPr>
        <w:t>«О закрытом</w:t>
      </w:r>
      <w:proofErr w:type="gramEnd"/>
      <w:r w:rsidRPr="00B7722D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ом территориальном образовании»,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Свердловской области от 16.11.2011 №1576-ПП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32 п. 6 ст. 27.1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B72E16">
        <w:rPr>
          <w:sz w:val="28"/>
          <w:szCs w:val="28"/>
        </w:rPr>
        <w:t>:</w:t>
      </w:r>
    </w:p>
    <w:p w:rsidR="00136388" w:rsidRPr="00E9798D" w:rsidRDefault="00136388" w:rsidP="00136388">
      <w:pPr>
        <w:pStyle w:val="af0"/>
        <w:rPr>
          <w:rFonts w:ascii="Times New Roman" w:hAnsi="Times New Roman"/>
          <w:b/>
          <w:sz w:val="28"/>
          <w:szCs w:val="28"/>
        </w:rPr>
      </w:pPr>
      <w:r w:rsidRPr="00E9798D">
        <w:rPr>
          <w:rFonts w:ascii="Times New Roman" w:hAnsi="Times New Roman"/>
          <w:b/>
          <w:sz w:val="28"/>
          <w:szCs w:val="28"/>
        </w:rPr>
        <w:t>ПОСТАНОВЛЯЮ:</w:t>
      </w:r>
    </w:p>
    <w:p w:rsidR="00136388" w:rsidRPr="00136388" w:rsidRDefault="00136388" w:rsidP="00136388">
      <w:pPr>
        <w:pStyle w:val="af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36388">
        <w:rPr>
          <w:sz w:val="28"/>
          <w:szCs w:val="28"/>
        </w:rPr>
        <w:t xml:space="preserve">Утвердить административный регламент по предоставлению администрацией городского </w:t>
      </w:r>
      <w:proofErr w:type="gramStart"/>
      <w:r w:rsidRPr="00136388">
        <w:rPr>
          <w:sz w:val="28"/>
          <w:szCs w:val="28"/>
        </w:rPr>
        <w:t>округа</w:t>
      </w:r>
      <w:proofErr w:type="gramEnd"/>
      <w:r w:rsidRPr="00136388">
        <w:rPr>
          <w:sz w:val="28"/>
          <w:szCs w:val="28"/>
        </w:rPr>
        <w:t xml:space="preserve"> ЗАТО Свободный муниципальной услуги «Передача имущества муниципальной казны в безвозмездное пользование» </w:t>
      </w:r>
      <w:r>
        <w:rPr>
          <w:sz w:val="28"/>
          <w:szCs w:val="28"/>
        </w:rPr>
        <w:t xml:space="preserve">в новой редакции </w:t>
      </w:r>
      <w:r w:rsidRPr="00136388">
        <w:rPr>
          <w:sz w:val="28"/>
          <w:szCs w:val="28"/>
        </w:rPr>
        <w:t>(Приложение № 1).</w:t>
      </w:r>
    </w:p>
    <w:p w:rsidR="001149EB" w:rsidRDefault="00136388" w:rsidP="001149EB">
      <w:pPr>
        <w:ind w:firstLine="567"/>
        <w:jc w:val="both"/>
        <w:rPr>
          <w:sz w:val="28"/>
          <w:szCs w:val="28"/>
        </w:rPr>
      </w:pPr>
      <w:r w:rsidRPr="001149EB">
        <w:rPr>
          <w:sz w:val="28"/>
          <w:szCs w:val="28"/>
        </w:rPr>
        <w:t>2. Признать утратившим силу постановление администрации городского округа ЗАТО Свободный от 02.06.2014 № 377</w:t>
      </w:r>
      <w:proofErr w:type="gramStart"/>
      <w:r w:rsidRPr="001149EB">
        <w:rPr>
          <w:sz w:val="28"/>
          <w:szCs w:val="28"/>
        </w:rPr>
        <w:t xml:space="preserve"> О</w:t>
      </w:r>
      <w:proofErr w:type="gramEnd"/>
      <w:r w:rsidRPr="001149EB">
        <w:rPr>
          <w:sz w:val="28"/>
          <w:szCs w:val="28"/>
        </w:rPr>
        <w:t>б утверждении административного регламента по предоставлению администрацией городского округа ЗАТО Свободный муниципальной услуги «Передача имущества муниципальной казны в безвозмездное пользование».</w:t>
      </w:r>
    </w:p>
    <w:p w:rsidR="00136388" w:rsidRPr="009A32BA" w:rsidRDefault="00136388" w:rsidP="001149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98D">
        <w:rPr>
          <w:sz w:val="28"/>
          <w:szCs w:val="28"/>
        </w:rPr>
        <w:t xml:space="preserve">. Постановление опубликовать в газете «Свободные вести» </w:t>
      </w:r>
      <w:r w:rsidRPr="009A32BA">
        <w:rPr>
          <w:sz w:val="28"/>
          <w:szCs w:val="28"/>
        </w:rPr>
        <w:t xml:space="preserve">и разместить на официальном сайте администрации городского </w:t>
      </w:r>
      <w:proofErr w:type="gramStart"/>
      <w:r w:rsidRPr="009A32BA">
        <w:rPr>
          <w:sz w:val="28"/>
          <w:szCs w:val="28"/>
        </w:rPr>
        <w:t>округа</w:t>
      </w:r>
      <w:proofErr w:type="gramEnd"/>
      <w:r w:rsidRPr="009A32BA">
        <w:rPr>
          <w:sz w:val="28"/>
          <w:szCs w:val="28"/>
        </w:rPr>
        <w:t xml:space="preserve"> ЗАТО Свободный </w:t>
      </w:r>
      <w:proofErr w:type="spellStart"/>
      <w:r w:rsidRPr="009A32BA">
        <w:rPr>
          <w:sz w:val="28"/>
          <w:szCs w:val="28"/>
        </w:rPr>
        <w:t>Адм-ЗАТОСвободный.РФ</w:t>
      </w:r>
      <w:proofErr w:type="spellEnd"/>
      <w:r w:rsidRPr="009A32BA">
        <w:rPr>
          <w:sz w:val="28"/>
          <w:szCs w:val="28"/>
        </w:rPr>
        <w:t>.</w:t>
      </w:r>
    </w:p>
    <w:p w:rsidR="00136388" w:rsidRPr="009A32BA" w:rsidRDefault="00136388" w:rsidP="00136388">
      <w:pPr>
        <w:pStyle w:val="a7"/>
        <w:spacing w:line="21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79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04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0454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356280">
        <w:rPr>
          <w:rFonts w:ascii="Times New Roman" w:hAnsi="Times New Roman"/>
          <w:sz w:val="28"/>
          <w:szCs w:val="28"/>
        </w:rPr>
        <w:t>оставляю за собой</w:t>
      </w:r>
      <w:r w:rsidRPr="009A32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6388" w:rsidRDefault="00136388" w:rsidP="00136388">
      <w:pPr>
        <w:pStyle w:val="af0"/>
        <w:ind w:firstLine="708"/>
      </w:pPr>
    </w:p>
    <w:p w:rsidR="00136388" w:rsidRDefault="00136388" w:rsidP="00136388">
      <w:pPr>
        <w:jc w:val="right"/>
      </w:pPr>
    </w:p>
    <w:p w:rsidR="00136388" w:rsidRDefault="00136388" w:rsidP="00136388">
      <w:pPr>
        <w:jc w:val="right"/>
      </w:pPr>
    </w:p>
    <w:p w:rsidR="00136388" w:rsidRPr="001F5215" w:rsidRDefault="001149EB" w:rsidP="001363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36388" w:rsidRPr="001F52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6388" w:rsidRPr="001F5215">
        <w:rPr>
          <w:sz w:val="28"/>
          <w:szCs w:val="28"/>
        </w:rPr>
        <w:t xml:space="preserve"> администрации </w:t>
      </w:r>
    </w:p>
    <w:p w:rsidR="00136388" w:rsidRPr="001F5215" w:rsidRDefault="00136388" w:rsidP="00136388">
      <w:pPr>
        <w:jc w:val="both"/>
        <w:rPr>
          <w:sz w:val="28"/>
          <w:szCs w:val="28"/>
        </w:rPr>
      </w:pPr>
      <w:r w:rsidRPr="001F5215"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F5215">
        <w:rPr>
          <w:sz w:val="28"/>
          <w:szCs w:val="28"/>
        </w:rPr>
        <w:t xml:space="preserve"> </w:t>
      </w:r>
      <w:r w:rsidR="001149EB">
        <w:rPr>
          <w:sz w:val="28"/>
          <w:szCs w:val="28"/>
        </w:rPr>
        <w:t>А</w:t>
      </w:r>
      <w:r w:rsidRPr="001F5215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1149EB">
        <w:rPr>
          <w:sz w:val="28"/>
          <w:szCs w:val="28"/>
        </w:rPr>
        <w:t>Со</w:t>
      </w:r>
      <w:r w:rsidRPr="001F5215">
        <w:rPr>
          <w:sz w:val="28"/>
          <w:szCs w:val="28"/>
        </w:rPr>
        <w:t>ко</w:t>
      </w:r>
      <w:r w:rsidR="001149EB">
        <w:rPr>
          <w:sz w:val="28"/>
          <w:szCs w:val="28"/>
        </w:rPr>
        <w:t>лов</w:t>
      </w:r>
    </w:p>
    <w:p w:rsidR="00136388" w:rsidRDefault="00136388" w:rsidP="00F0321A">
      <w:pPr>
        <w:rPr>
          <w:sz w:val="28"/>
          <w:szCs w:val="28"/>
        </w:rPr>
      </w:pPr>
    </w:p>
    <w:p w:rsidR="00670AFD" w:rsidRDefault="00670AFD" w:rsidP="00670AFD">
      <w:pPr>
        <w:jc w:val="both"/>
        <w:rPr>
          <w:sz w:val="28"/>
          <w:szCs w:val="28"/>
        </w:rPr>
      </w:pPr>
    </w:p>
    <w:p w:rsidR="00670AFD" w:rsidRDefault="00670AFD"/>
    <w:p w:rsidR="00670AFD" w:rsidRDefault="00670AFD">
      <w:bookmarkStart w:id="0" w:name="_GoBack"/>
      <w:bookmarkEnd w:id="0"/>
    </w:p>
    <w:sectPr w:rsidR="00670AFD" w:rsidSect="00952B8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224"/>
    <w:multiLevelType w:val="hybridMultilevel"/>
    <w:tmpl w:val="B13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720"/>
    <w:multiLevelType w:val="hybridMultilevel"/>
    <w:tmpl w:val="108E9694"/>
    <w:lvl w:ilvl="0" w:tplc="28080444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F449D4"/>
    <w:multiLevelType w:val="hybridMultilevel"/>
    <w:tmpl w:val="37E0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7489"/>
    <w:multiLevelType w:val="hybridMultilevel"/>
    <w:tmpl w:val="D87A5E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281897"/>
    <w:multiLevelType w:val="hybridMultilevel"/>
    <w:tmpl w:val="4960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46907"/>
    <w:multiLevelType w:val="hybridMultilevel"/>
    <w:tmpl w:val="3EE89ACA"/>
    <w:lvl w:ilvl="0" w:tplc="DE448BD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844D7"/>
    <w:multiLevelType w:val="hybridMultilevel"/>
    <w:tmpl w:val="5696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7B27"/>
    <w:multiLevelType w:val="hybridMultilevel"/>
    <w:tmpl w:val="9B4A0394"/>
    <w:lvl w:ilvl="0" w:tplc="6428C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1D1FBE"/>
    <w:multiLevelType w:val="hybridMultilevel"/>
    <w:tmpl w:val="BDDE6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3059"/>
    <w:multiLevelType w:val="hybridMultilevel"/>
    <w:tmpl w:val="859C5194"/>
    <w:lvl w:ilvl="0" w:tplc="2BE0AA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F84CB5"/>
    <w:multiLevelType w:val="hybridMultilevel"/>
    <w:tmpl w:val="E294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6E10"/>
    <w:multiLevelType w:val="hybridMultilevel"/>
    <w:tmpl w:val="5E1A6B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DB77558"/>
    <w:multiLevelType w:val="hybridMultilevel"/>
    <w:tmpl w:val="A6DA6AB0"/>
    <w:lvl w:ilvl="0" w:tplc="DBDE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3464B"/>
    <w:rsid w:val="000C161D"/>
    <w:rsid w:val="001149EB"/>
    <w:rsid w:val="00121824"/>
    <w:rsid w:val="00136388"/>
    <w:rsid w:val="001637BC"/>
    <w:rsid w:val="00190EB5"/>
    <w:rsid w:val="001B2BC8"/>
    <w:rsid w:val="00213961"/>
    <w:rsid w:val="00256E52"/>
    <w:rsid w:val="0026751B"/>
    <w:rsid w:val="00295364"/>
    <w:rsid w:val="002B3E65"/>
    <w:rsid w:val="002C2491"/>
    <w:rsid w:val="003043B2"/>
    <w:rsid w:val="003277DD"/>
    <w:rsid w:val="003502A0"/>
    <w:rsid w:val="00356280"/>
    <w:rsid w:val="003D7C63"/>
    <w:rsid w:val="0040494B"/>
    <w:rsid w:val="00445268"/>
    <w:rsid w:val="004A6778"/>
    <w:rsid w:val="004B45F6"/>
    <w:rsid w:val="00505A50"/>
    <w:rsid w:val="00516A9D"/>
    <w:rsid w:val="005B4B80"/>
    <w:rsid w:val="005F3D6D"/>
    <w:rsid w:val="00613DAC"/>
    <w:rsid w:val="00670AFD"/>
    <w:rsid w:val="0070759D"/>
    <w:rsid w:val="0071476C"/>
    <w:rsid w:val="00733162"/>
    <w:rsid w:val="00741C25"/>
    <w:rsid w:val="007B5AA3"/>
    <w:rsid w:val="007B69F2"/>
    <w:rsid w:val="007E012E"/>
    <w:rsid w:val="007E317B"/>
    <w:rsid w:val="008248E2"/>
    <w:rsid w:val="008A4E31"/>
    <w:rsid w:val="008B332B"/>
    <w:rsid w:val="008D216B"/>
    <w:rsid w:val="00902AF2"/>
    <w:rsid w:val="0091116A"/>
    <w:rsid w:val="009157B3"/>
    <w:rsid w:val="00952B84"/>
    <w:rsid w:val="00966923"/>
    <w:rsid w:val="00975E96"/>
    <w:rsid w:val="009C2E53"/>
    <w:rsid w:val="00A33EFE"/>
    <w:rsid w:val="00A4167F"/>
    <w:rsid w:val="00AF6ECE"/>
    <w:rsid w:val="00B349D2"/>
    <w:rsid w:val="00BA1723"/>
    <w:rsid w:val="00BA5E3A"/>
    <w:rsid w:val="00BC0734"/>
    <w:rsid w:val="00BF4F99"/>
    <w:rsid w:val="00C32EDC"/>
    <w:rsid w:val="00C7108A"/>
    <w:rsid w:val="00CB79CE"/>
    <w:rsid w:val="00CD1750"/>
    <w:rsid w:val="00CF7ABB"/>
    <w:rsid w:val="00D311D6"/>
    <w:rsid w:val="00D55166"/>
    <w:rsid w:val="00D93CED"/>
    <w:rsid w:val="00DB52EE"/>
    <w:rsid w:val="00DD1F3A"/>
    <w:rsid w:val="00DE7CA8"/>
    <w:rsid w:val="00E852E8"/>
    <w:rsid w:val="00ED1B5B"/>
    <w:rsid w:val="00F0321A"/>
    <w:rsid w:val="00F27CAA"/>
    <w:rsid w:val="00FD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70AFD"/>
    <w:pPr>
      <w:spacing w:after="120"/>
    </w:pPr>
  </w:style>
  <w:style w:type="character" w:customStyle="1" w:styleId="a6">
    <w:name w:val="Основной текст Знак"/>
    <w:basedOn w:val="a0"/>
    <w:link w:val="a5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0AFD"/>
    <w:rPr>
      <w:rFonts w:ascii="Tahoma" w:hAnsi="Tahoma" w:cs="Tahoma"/>
      <w:color w:val="252525"/>
    </w:rPr>
  </w:style>
  <w:style w:type="paragraph" w:customStyle="1" w:styleId="ConsPlusTitle">
    <w:name w:val="ConsPlusTitle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670AFD"/>
    <w:rPr>
      <w:color w:val="0000FF"/>
      <w:u w:val="single"/>
    </w:rPr>
  </w:style>
  <w:style w:type="paragraph" w:customStyle="1" w:styleId="ConsPlusCell">
    <w:name w:val="ConsPlusCel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670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70AFD"/>
  </w:style>
  <w:style w:type="paragraph" w:customStyle="1" w:styleId="CharChar">
    <w:name w:val="Char Char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670A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0734"/>
    <w:pPr>
      <w:ind w:left="720"/>
      <w:contextualSpacing/>
    </w:pPr>
  </w:style>
  <w:style w:type="character" w:customStyle="1" w:styleId="2">
    <w:name w:val="Основной текст (2)_"/>
    <w:link w:val="20"/>
    <w:rsid w:val="0013638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388"/>
    <w:pPr>
      <w:shd w:val="clear" w:color="auto" w:fill="FFFFFF"/>
      <w:spacing w:before="1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0">
    <w:name w:val="No Spacing"/>
    <w:link w:val="af1"/>
    <w:uiPriority w:val="1"/>
    <w:qFormat/>
    <w:rsid w:val="001363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1363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70AFD"/>
    <w:pPr>
      <w:spacing w:after="120"/>
    </w:pPr>
  </w:style>
  <w:style w:type="character" w:customStyle="1" w:styleId="a6">
    <w:name w:val="Основной текст Знак"/>
    <w:basedOn w:val="a0"/>
    <w:link w:val="a5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0AFD"/>
    <w:rPr>
      <w:rFonts w:ascii="Tahoma" w:hAnsi="Tahoma" w:cs="Tahoma"/>
      <w:color w:val="252525"/>
    </w:rPr>
  </w:style>
  <w:style w:type="paragraph" w:customStyle="1" w:styleId="ConsPlusTitle">
    <w:name w:val="ConsPlusTitle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670AFD"/>
    <w:rPr>
      <w:color w:val="0000FF"/>
      <w:u w:val="single"/>
    </w:rPr>
  </w:style>
  <w:style w:type="paragraph" w:customStyle="1" w:styleId="ConsPlusCell">
    <w:name w:val="ConsPlusCel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670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70AFD"/>
  </w:style>
  <w:style w:type="paragraph" w:customStyle="1" w:styleId="CharChar">
    <w:name w:val="Char Char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670A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6F9AA3F5CF876541D93139B3A72A709F75C2D766A25DEAF21AB34320BD195FEABF68F69D29B14FH3j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BDC1-BA04-4B48-AD02-E8D1B872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40</cp:revision>
  <cp:lastPrinted>2016-12-27T04:04:00Z</cp:lastPrinted>
  <dcterms:created xsi:type="dcterms:W3CDTF">2014-07-15T05:58:00Z</dcterms:created>
  <dcterms:modified xsi:type="dcterms:W3CDTF">2017-01-12T03:59:00Z</dcterms:modified>
</cp:coreProperties>
</file>